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1D437" w14:textId="00191FA8" w:rsidR="00510C6D" w:rsidRDefault="005E7B8B" w:rsidP="00510C6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首届</w:t>
      </w:r>
      <w:r w:rsidR="00510C6D" w:rsidRPr="00510C6D">
        <w:rPr>
          <w:rFonts w:hint="eastAsia"/>
          <w:sz w:val="28"/>
          <w:szCs w:val="28"/>
        </w:rPr>
        <w:t>“北京大学·德稻重大挑战学者”评选公示名单</w:t>
      </w:r>
    </w:p>
    <w:p w14:paraId="66E62585" w14:textId="34B93BC0" w:rsidR="00C02102" w:rsidRPr="00510C6D" w:rsidRDefault="00C02102" w:rsidP="00510C6D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以姓氏拼音为序</w:t>
      </w:r>
      <w:r>
        <w:rPr>
          <w:sz w:val="28"/>
          <w:szCs w:val="28"/>
        </w:rPr>
        <w:t>)</w:t>
      </w:r>
    </w:p>
    <w:p w14:paraId="46671AC5" w14:textId="77777777" w:rsidR="00510C6D" w:rsidRDefault="00510C6D" w:rsidP="00510C6D"/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3741"/>
        <w:gridCol w:w="4253"/>
      </w:tblGrid>
      <w:tr w:rsidR="00510C6D" w:rsidRPr="00510C6D" w14:paraId="4D2A9BD9" w14:textId="77777777" w:rsidTr="00C02102">
        <w:trPr>
          <w:trHeight w:val="70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DAC5" w14:textId="77777777" w:rsidR="00510C6D" w:rsidRPr="00510C6D" w:rsidRDefault="00510C6D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510C6D">
              <w:rPr>
                <w:rFonts w:ascii="Calibri" w:eastAsia="宋体" w:hAnsi="Calibri" w:cs="Calibri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A44A" w14:textId="77777777" w:rsidR="00510C6D" w:rsidRPr="00510C6D" w:rsidRDefault="00510C6D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510C6D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Grand Challenges Theme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73F0" w14:textId="77777777" w:rsidR="00510C6D" w:rsidRPr="00510C6D" w:rsidRDefault="00510C6D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510C6D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Major</w:t>
            </w:r>
          </w:p>
        </w:tc>
      </w:tr>
      <w:tr w:rsidR="00C02102" w:rsidRPr="00510C6D" w14:paraId="41B0253B" w14:textId="77777777" w:rsidTr="00C02102">
        <w:trPr>
          <w:trHeight w:val="29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9AF9E" w14:textId="0D0BAF4C" w:rsidR="00C02102" w:rsidRPr="00510C6D" w:rsidRDefault="00C02102" w:rsidP="00C02102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510C6D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何新宇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2DCB" w14:textId="1450A9CA" w:rsidR="00C02102" w:rsidRPr="00510C6D" w:rsidRDefault="00C02102" w:rsidP="00C02102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510C6D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Health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0A613" w14:textId="758E602E" w:rsidR="00C02102" w:rsidRPr="00510C6D" w:rsidRDefault="00C02102" w:rsidP="00C02102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510C6D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Biology Medicine Engineering</w:t>
            </w:r>
          </w:p>
        </w:tc>
      </w:tr>
      <w:tr w:rsidR="00C02102" w:rsidRPr="00510C6D" w14:paraId="740B1083" w14:textId="77777777" w:rsidTr="00C02102">
        <w:trPr>
          <w:trHeight w:val="29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12BB7" w14:textId="720CAE95" w:rsidR="00C02102" w:rsidRPr="00510C6D" w:rsidRDefault="00C02102" w:rsidP="00C02102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510C6D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刘映竹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D8CE" w14:textId="6B927D4B" w:rsidR="00C02102" w:rsidRPr="00510C6D" w:rsidRDefault="00C02102" w:rsidP="00C02102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510C6D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The Assessment of Children's Health and Learning Status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8420E" w14:textId="6DDD8720" w:rsidR="00C02102" w:rsidRPr="00510C6D" w:rsidRDefault="00C02102" w:rsidP="00C02102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510C6D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Theoretical and Applied Mechanics</w:t>
            </w:r>
          </w:p>
        </w:tc>
      </w:tr>
      <w:tr w:rsidR="00C02102" w:rsidRPr="00510C6D" w14:paraId="49691D59" w14:textId="77777777" w:rsidTr="00C02102">
        <w:trPr>
          <w:trHeight w:val="29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57456" w14:textId="6695D195" w:rsidR="00C02102" w:rsidRPr="00510C6D" w:rsidRDefault="00C02102" w:rsidP="00C02102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proofErr w:type="gramStart"/>
            <w:r w:rsidRPr="00510C6D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谈任飞</w:t>
            </w:r>
            <w:proofErr w:type="gramEnd"/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061A" w14:textId="1C961DD1" w:rsidR="00C02102" w:rsidRPr="00510C6D" w:rsidRDefault="00C02102" w:rsidP="00C02102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510C6D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Advancing tools of decision-making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FB46A" w14:textId="4602A8DA" w:rsidR="00C02102" w:rsidRPr="00510C6D" w:rsidRDefault="00C02102" w:rsidP="00C02102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510C6D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Theoretical and Applied Mechanics</w:t>
            </w:r>
          </w:p>
        </w:tc>
      </w:tr>
      <w:tr w:rsidR="00C02102" w:rsidRPr="00510C6D" w14:paraId="61A9DF99" w14:textId="77777777" w:rsidTr="00C02102">
        <w:trPr>
          <w:trHeight w:val="29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7CD2D" w14:textId="6F14896F" w:rsidR="00C02102" w:rsidRPr="00510C6D" w:rsidRDefault="00C02102" w:rsidP="00C02102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510C6D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张育恒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1C20" w14:textId="01E96A27" w:rsidR="00C02102" w:rsidRPr="00510C6D" w:rsidRDefault="00C02102" w:rsidP="00C02102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510C6D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Sustainability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EDD3B" w14:textId="729A1356" w:rsidR="00C02102" w:rsidRPr="00510C6D" w:rsidRDefault="00C02102" w:rsidP="00C02102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510C6D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Energy and Resources Engineering</w:t>
            </w:r>
          </w:p>
        </w:tc>
      </w:tr>
      <w:tr w:rsidR="00C02102" w:rsidRPr="00510C6D" w14:paraId="03E04C7D" w14:textId="77777777" w:rsidTr="00C02102">
        <w:trPr>
          <w:trHeight w:val="29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3CF24" w14:textId="39521E1A" w:rsidR="00C02102" w:rsidRPr="00510C6D" w:rsidRDefault="00C02102" w:rsidP="00C02102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510C6D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周宇珂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7AC2" w14:textId="1E5996C0" w:rsidR="00C02102" w:rsidRPr="00510C6D" w:rsidRDefault="00C02102" w:rsidP="00C02102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510C6D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Sustainability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846C9" w14:textId="6DF90C47" w:rsidR="00C02102" w:rsidRPr="00510C6D" w:rsidRDefault="00C02102" w:rsidP="00C02102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510C6D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Theoretical and Applied Mechanics</w:t>
            </w:r>
          </w:p>
        </w:tc>
      </w:tr>
    </w:tbl>
    <w:p w14:paraId="4EE3051E" w14:textId="77777777" w:rsidR="00510C6D" w:rsidRDefault="00510C6D" w:rsidP="00510C6D"/>
    <w:p w14:paraId="5E8CF78E" w14:textId="77777777" w:rsidR="00E31A02" w:rsidRDefault="00E31A02"/>
    <w:sectPr w:rsidR="00E31A02" w:rsidSect="00510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6D"/>
    <w:rsid w:val="00510C6D"/>
    <w:rsid w:val="005E7B8B"/>
    <w:rsid w:val="009F79A3"/>
    <w:rsid w:val="00C02102"/>
    <w:rsid w:val="00E3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B5F06"/>
  <w15:chartTrackingRefBased/>
  <w15:docId w15:val="{59F7110C-CCCE-43B7-8391-FABBA1B5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C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0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EC86D744ECC84FBD7F8CFAB69556DE" ma:contentTypeVersion="14" ma:contentTypeDescription="Create a new document." ma:contentTypeScope="" ma:versionID="6f9a5071a733bd88259bf5962d46d6e9">
  <xsd:schema xmlns:xsd="http://www.w3.org/2001/XMLSchema" xmlns:xs="http://www.w3.org/2001/XMLSchema" xmlns:p="http://schemas.microsoft.com/office/2006/metadata/properties" xmlns:ns3="d37847c5-8a7e-47c0-9f14-ef40cce61737" xmlns:ns4="1f68fd94-46a8-4b20-9a39-29634fb78550" targetNamespace="http://schemas.microsoft.com/office/2006/metadata/properties" ma:root="true" ma:fieldsID="22c04aaba22f05d7eb2d1b22731e9fb4" ns3:_="" ns4:_="">
    <xsd:import namespace="d37847c5-8a7e-47c0-9f14-ef40cce61737"/>
    <xsd:import namespace="1f68fd94-46a8-4b20-9a39-29634fb785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47c5-8a7e-47c0-9f14-ef40cce61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8fd94-46a8-4b20-9a39-29634fb785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19939C-5601-4777-B082-5D8021AC9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847c5-8a7e-47c0-9f14-ef40cce61737"/>
    <ds:schemaRef ds:uri="1f68fd94-46a8-4b20-9a39-29634fb78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D746B3-D5FD-4E60-B4BA-863887181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D03CEB-6190-4902-A0DD-A3649EEF6899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d37847c5-8a7e-47c0-9f14-ef40cce61737"/>
    <ds:schemaRef ds:uri="1f68fd94-46a8-4b20-9a39-29634fb78550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刘杰</dc:creator>
  <cp:keywords/>
  <dc:description/>
  <cp:lastModifiedBy>刘杰</cp:lastModifiedBy>
  <cp:revision>2</cp:revision>
  <dcterms:created xsi:type="dcterms:W3CDTF">2022-05-27T06:45:00Z</dcterms:created>
  <dcterms:modified xsi:type="dcterms:W3CDTF">2022-05-27T06:45:00Z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0x0101008DEC86D744ECC84FBD7F8CFAB69556DE</vt:lpwstr>
  </property>
</Properties>
</file>